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3C" w:rsidRDefault="0064643C">
      <w:pPr>
        <w:jc w:val="right"/>
        <w:rPr>
          <w:sz w:val="20"/>
        </w:rPr>
      </w:pPr>
      <w:bookmarkStart w:id="0" w:name="_GoBack"/>
      <w:bookmarkEnd w:id="0"/>
      <w:r>
        <w:rPr>
          <w:sz w:val="20"/>
        </w:rPr>
        <w:t>Gdynia, dnia ..........................................</w:t>
      </w:r>
    </w:p>
    <w:p w:rsidR="0064643C" w:rsidRDefault="0064643C">
      <w:pPr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64643C" w:rsidRDefault="0064643C">
      <w:pPr>
        <w:rPr>
          <w:sz w:val="16"/>
        </w:rPr>
      </w:pPr>
      <w:r>
        <w:rPr>
          <w:sz w:val="16"/>
        </w:rPr>
        <w:t>imię, nazwisko inwestora lub występującego w jego</w:t>
      </w:r>
    </w:p>
    <w:p w:rsidR="0064643C" w:rsidRDefault="0064643C">
      <w:pPr>
        <w:rPr>
          <w:sz w:val="16"/>
        </w:rPr>
      </w:pPr>
      <w:r>
        <w:rPr>
          <w:sz w:val="16"/>
        </w:rPr>
        <w:t xml:space="preserve">imieniu wnioskodawcy, adres, telefon, fax, </w:t>
      </w:r>
    </w:p>
    <w:p w:rsidR="001D4606" w:rsidRPr="00373098" w:rsidRDefault="0064643C">
      <w:pPr>
        <w:rPr>
          <w:sz w:val="16"/>
        </w:rPr>
      </w:pPr>
      <w:r>
        <w:rPr>
          <w:sz w:val="16"/>
        </w:rPr>
        <w:t>(ew. pieczątka firmowa instytucji)</w:t>
      </w:r>
    </w:p>
    <w:p w:rsidR="0064643C" w:rsidRDefault="007B4B5C" w:rsidP="00EB418F">
      <w:pPr>
        <w:pStyle w:val="Nagwek2"/>
        <w:ind w:left="4956"/>
        <w:jc w:val="right"/>
      </w:pPr>
      <w:r>
        <w:t>ZARZĄD DRÓG I ZIELENI</w:t>
      </w:r>
    </w:p>
    <w:p w:rsidR="0064643C" w:rsidRDefault="007B4B5C" w:rsidP="00EB418F">
      <w:pPr>
        <w:ind w:left="4956"/>
        <w:jc w:val="right"/>
      </w:pPr>
      <w:r>
        <w:t>Jednostka Budżetowa Gminy Miasta Gdyni</w:t>
      </w:r>
    </w:p>
    <w:p w:rsidR="007B4B5C" w:rsidRDefault="007B4B5C" w:rsidP="00EB418F">
      <w:pPr>
        <w:pStyle w:val="Nagwek"/>
        <w:tabs>
          <w:tab w:val="clear" w:pos="4536"/>
          <w:tab w:val="clear" w:pos="9072"/>
        </w:tabs>
        <w:ind w:left="70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40D">
        <w:t>ul. 10 Lutego 24</w:t>
      </w:r>
    </w:p>
    <w:p w:rsidR="0064643C" w:rsidRDefault="0064643C" w:rsidP="00373098">
      <w:pPr>
        <w:ind w:left="4956"/>
        <w:jc w:val="right"/>
      </w:pPr>
      <w:r>
        <w:t>81-</w:t>
      </w:r>
      <w:r w:rsidR="009C240D">
        <w:t>36</w:t>
      </w:r>
      <w:r w:rsidR="007B4B5C">
        <w:t>4</w:t>
      </w:r>
      <w:r>
        <w:t xml:space="preserve"> GDYNIA</w:t>
      </w:r>
    </w:p>
    <w:p w:rsidR="0064643C" w:rsidRDefault="0064643C"/>
    <w:p w:rsidR="0064643C" w:rsidRDefault="0064643C" w:rsidP="00373098">
      <w:pPr>
        <w:pStyle w:val="Nagwek3"/>
        <w:spacing w:after="240"/>
        <w:ind w:firstLine="0"/>
      </w:pPr>
      <w:r>
        <w:t xml:space="preserve">WNIOSEK O WARUNKI </w:t>
      </w:r>
      <w:r w:rsidR="00381E57">
        <w:t>TECHNICZNE</w:t>
      </w:r>
    </w:p>
    <w:p w:rsidR="0064643C" w:rsidRPr="00373098" w:rsidRDefault="0064643C" w:rsidP="00373098">
      <w:pPr>
        <w:rPr>
          <w:b/>
          <w:sz w:val="28"/>
          <w:szCs w:val="28"/>
        </w:rPr>
      </w:pPr>
      <w:r>
        <w:t xml:space="preserve">Proszę o wydanie technicznych warunków </w:t>
      </w:r>
      <w:r w:rsidR="00EB418F">
        <w:t>budowy</w:t>
      </w:r>
      <w:r>
        <w:t xml:space="preserve"> miejskiej sieci kanalizacji deszczowej</w:t>
      </w:r>
      <w:r w:rsidR="005D1BCE">
        <w:t xml:space="preserve"> / miejskiej sieci oświetlenia</w:t>
      </w:r>
      <w:r w:rsidR="00EB418F">
        <w:t>* w ramach</w:t>
      </w:r>
      <w:r>
        <w:t xml:space="preserve"> inwestycji: </w:t>
      </w:r>
    </w:p>
    <w:p w:rsidR="0064643C" w:rsidRDefault="0064643C"/>
    <w:p w:rsidR="0064643C" w:rsidRDefault="0064643C">
      <w:r>
        <w:t>..............................................................................................................................................................</w:t>
      </w:r>
    </w:p>
    <w:p w:rsidR="0064643C" w:rsidRDefault="0064643C">
      <w:pPr>
        <w:spacing w:line="360" w:lineRule="auto"/>
        <w:jc w:val="center"/>
        <w:rPr>
          <w:sz w:val="16"/>
        </w:rPr>
      </w:pPr>
      <w:r>
        <w:rPr>
          <w:sz w:val="16"/>
        </w:rPr>
        <w:t>(nazwa projektowane</w:t>
      </w:r>
      <w:r w:rsidR="0061211B">
        <w:rPr>
          <w:sz w:val="16"/>
        </w:rPr>
        <w:t>j</w:t>
      </w:r>
      <w:r>
        <w:rPr>
          <w:sz w:val="16"/>
        </w:rPr>
        <w:t xml:space="preserve"> </w:t>
      </w:r>
      <w:r w:rsidR="0061211B">
        <w:rPr>
          <w:sz w:val="16"/>
        </w:rPr>
        <w:t>inwestycji</w:t>
      </w:r>
      <w:r>
        <w:rPr>
          <w:sz w:val="16"/>
        </w:rPr>
        <w:t>)</w:t>
      </w:r>
    </w:p>
    <w:p w:rsidR="0064643C" w:rsidRDefault="0064643C">
      <w:pPr>
        <w:jc w:val="center"/>
        <w:rPr>
          <w:sz w:val="16"/>
        </w:rPr>
      </w:pPr>
    </w:p>
    <w:p w:rsidR="0064643C" w:rsidRDefault="0064643C">
      <w:r>
        <w:t>...............................................................................................................................................................</w:t>
      </w:r>
    </w:p>
    <w:p w:rsidR="0064643C" w:rsidRDefault="0064643C">
      <w:pPr>
        <w:jc w:val="center"/>
      </w:pPr>
    </w:p>
    <w:p w:rsidR="0064643C" w:rsidRDefault="0064643C">
      <w:pPr>
        <w:jc w:val="center"/>
        <w:rPr>
          <w:sz w:val="18"/>
        </w:rPr>
      </w:pPr>
      <w:r>
        <w:t>...............................................................................................................................................................</w:t>
      </w:r>
    </w:p>
    <w:p w:rsidR="0064643C" w:rsidRDefault="0064643C">
      <w:pPr>
        <w:spacing w:line="360" w:lineRule="auto"/>
        <w:jc w:val="center"/>
        <w:rPr>
          <w:sz w:val="16"/>
        </w:rPr>
      </w:pPr>
      <w:r>
        <w:rPr>
          <w:sz w:val="16"/>
        </w:rPr>
        <w:t>(n-ry ewidencyjne działki (ek) na której projektowan</w:t>
      </w:r>
      <w:r w:rsidR="0061211B">
        <w:rPr>
          <w:sz w:val="16"/>
        </w:rPr>
        <w:t>a</w:t>
      </w:r>
      <w:r>
        <w:rPr>
          <w:sz w:val="16"/>
        </w:rPr>
        <w:t xml:space="preserve"> jest </w:t>
      </w:r>
      <w:r w:rsidR="0061211B">
        <w:rPr>
          <w:sz w:val="16"/>
        </w:rPr>
        <w:t>inwestycja</w:t>
      </w:r>
      <w:r>
        <w:rPr>
          <w:sz w:val="16"/>
        </w:rPr>
        <w:t>)</w:t>
      </w:r>
    </w:p>
    <w:p w:rsidR="0064643C" w:rsidRDefault="0064643C">
      <w:pPr>
        <w:jc w:val="center"/>
        <w:rPr>
          <w:sz w:val="16"/>
        </w:rPr>
      </w:pPr>
    </w:p>
    <w:p w:rsidR="0064643C" w:rsidRDefault="0064643C">
      <w:pPr>
        <w:jc w:val="center"/>
        <w:rPr>
          <w:sz w:val="18"/>
        </w:rPr>
      </w:pPr>
      <w:r>
        <w:t>...............................................................................................................................................................</w:t>
      </w:r>
    </w:p>
    <w:p w:rsidR="0064643C" w:rsidRDefault="0064643C">
      <w:pPr>
        <w:spacing w:line="360" w:lineRule="auto"/>
        <w:jc w:val="center"/>
        <w:rPr>
          <w:sz w:val="16"/>
        </w:rPr>
      </w:pPr>
      <w:r>
        <w:rPr>
          <w:sz w:val="16"/>
        </w:rPr>
        <w:t>(adres projektowane</w:t>
      </w:r>
      <w:r w:rsidR="0061211B">
        <w:rPr>
          <w:sz w:val="16"/>
        </w:rPr>
        <w:t>j</w:t>
      </w:r>
      <w:r>
        <w:rPr>
          <w:sz w:val="16"/>
        </w:rPr>
        <w:t xml:space="preserve"> </w:t>
      </w:r>
      <w:r w:rsidR="0061211B">
        <w:rPr>
          <w:sz w:val="16"/>
        </w:rPr>
        <w:t>inwestycji</w:t>
      </w:r>
      <w:r>
        <w:rPr>
          <w:sz w:val="16"/>
        </w:rPr>
        <w:t>)</w:t>
      </w:r>
    </w:p>
    <w:p w:rsidR="0064643C" w:rsidRDefault="0064643C">
      <w:pPr>
        <w:jc w:val="center"/>
        <w:rPr>
          <w:sz w:val="16"/>
        </w:rPr>
      </w:pPr>
    </w:p>
    <w:p w:rsidR="0064643C" w:rsidRDefault="0064643C">
      <w:pPr>
        <w:rPr>
          <w:sz w:val="16"/>
        </w:rPr>
      </w:pPr>
      <w:r>
        <w:t>................................................................................................................................................................</w:t>
      </w:r>
    </w:p>
    <w:p w:rsidR="0064643C" w:rsidRDefault="0064643C">
      <w:pPr>
        <w:jc w:val="center"/>
        <w:rPr>
          <w:sz w:val="16"/>
        </w:rPr>
      </w:pPr>
      <w:r>
        <w:rPr>
          <w:sz w:val="16"/>
        </w:rPr>
        <w:t>(inwestor – nazwa i adres)</w:t>
      </w:r>
    </w:p>
    <w:p w:rsidR="0064643C" w:rsidRDefault="0064643C">
      <w:pPr>
        <w:jc w:val="center"/>
        <w:rPr>
          <w:sz w:val="16"/>
        </w:rPr>
      </w:pPr>
    </w:p>
    <w:p w:rsidR="001D4606" w:rsidRPr="00964CDA" w:rsidRDefault="0064643C" w:rsidP="00964CDA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64643C" w:rsidRDefault="0064643C" w:rsidP="00EB418F">
      <w:pPr>
        <w:jc w:val="both"/>
        <w:rPr>
          <w:sz w:val="22"/>
        </w:rPr>
      </w:pPr>
      <w:r>
        <w:rPr>
          <w:sz w:val="22"/>
        </w:rPr>
        <w:t>Do wniosku załączam:</w:t>
      </w:r>
    </w:p>
    <w:p w:rsidR="0064643C" w:rsidRDefault="0061211B" w:rsidP="00EB418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decyzję o ustaleniu lokalizacji inwestycji celu publicznego z dnia ..............................., wypis i wyrys </w:t>
      </w:r>
      <w:r w:rsidR="00EB418F">
        <w:rPr>
          <w:sz w:val="22"/>
        </w:rPr>
        <w:br/>
      </w:r>
      <w:r>
        <w:rPr>
          <w:sz w:val="22"/>
        </w:rPr>
        <w:t>z MPZP*</w:t>
      </w:r>
      <w:r w:rsidR="0064643C">
        <w:rPr>
          <w:sz w:val="22"/>
        </w:rPr>
        <w:t>;</w:t>
      </w:r>
    </w:p>
    <w:p w:rsidR="0064643C" w:rsidRDefault="0064643C" w:rsidP="00EB418F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kopię mapy do celów informacyjnych z uzbrojeniem podziemnym z naniesioną lokalizacją</w:t>
      </w:r>
      <w:r w:rsidR="0061211B">
        <w:rPr>
          <w:sz w:val="22"/>
        </w:rPr>
        <w:t xml:space="preserve"> inwestycji</w:t>
      </w:r>
      <w:r>
        <w:rPr>
          <w:sz w:val="22"/>
        </w:rPr>
        <w:t>;</w:t>
      </w:r>
    </w:p>
    <w:p w:rsidR="0024661E" w:rsidRPr="0024661E" w:rsidRDefault="0024661E" w:rsidP="00EB418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rStyle w:val="FontStyle25"/>
          <w:sz w:val="22"/>
          <w:szCs w:val="22"/>
        </w:rPr>
        <w:t>w</w:t>
      </w:r>
      <w:r w:rsidRPr="00FA104D">
        <w:rPr>
          <w:rStyle w:val="FontStyle25"/>
          <w:sz w:val="22"/>
          <w:szCs w:val="22"/>
        </w:rPr>
        <w:t xml:space="preserve"> przypadku ustanowienia pełnomocnika - pełnomocnictwo udzielone przez inwestora </w:t>
      </w:r>
      <w:r w:rsidR="00964CDA">
        <w:rPr>
          <w:rStyle w:val="FontStyle25"/>
          <w:sz w:val="22"/>
          <w:szCs w:val="22"/>
        </w:rPr>
        <w:br/>
      </w:r>
      <w:r w:rsidRPr="00FA104D">
        <w:rPr>
          <w:rStyle w:val="FontStyle25"/>
          <w:sz w:val="22"/>
          <w:szCs w:val="22"/>
        </w:rPr>
        <w:t xml:space="preserve">do </w:t>
      </w:r>
      <w:r>
        <w:rPr>
          <w:rStyle w:val="FontStyle25"/>
          <w:sz w:val="22"/>
          <w:szCs w:val="22"/>
        </w:rPr>
        <w:t>r</w:t>
      </w:r>
      <w:r w:rsidRPr="00FA104D">
        <w:rPr>
          <w:rStyle w:val="FontStyle25"/>
          <w:sz w:val="22"/>
          <w:szCs w:val="22"/>
        </w:rPr>
        <w:t xml:space="preserve">eprezentowania go przez osobę trzecią w sprawach związanych z uzyskaniem </w:t>
      </w:r>
      <w:r w:rsidR="00640268">
        <w:rPr>
          <w:rStyle w:val="FontStyle25"/>
          <w:sz w:val="22"/>
          <w:szCs w:val="22"/>
        </w:rPr>
        <w:t>warunków</w:t>
      </w:r>
      <w:r w:rsidRPr="00FA104D">
        <w:rPr>
          <w:rStyle w:val="FontStyle25"/>
          <w:sz w:val="22"/>
          <w:szCs w:val="22"/>
        </w:rPr>
        <w:t xml:space="preserve"> wraz </w:t>
      </w:r>
      <w:r w:rsidR="00964CDA">
        <w:rPr>
          <w:rStyle w:val="FontStyle25"/>
          <w:sz w:val="22"/>
          <w:szCs w:val="22"/>
        </w:rPr>
        <w:br/>
      </w:r>
      <w:r w:rsidRPr="00FA104D">
        <w:rPr>
          <w:rStyle w:val="FontStyle25"/>
          <w:sz w:val="22"/>
          <w:szCs w:val="22"/>
        </w:rPr>
        <w:t>z opłatą skarbową zgodnie z obowiązującymi przepisami</w:t>
      </w:r>
      <w:r>
        <w:rPr>
          <w:rStyle w:val="FontStyle25"/>
          <w:sz w:val="22"/>
          <w:szCs w:val="22"/>
        </w:rPr>
        <w:t>.</w:t>
      </w:r>
    </w:p>
    <w:p w:rsidR="0064643C" w:rsidRDefault="0064643C" w:rsidP="00EB418F">
      <w:pPr>
        <w:jc w:val="both"/>
        <w:rPr>
          <w:sz w:val="18"/>
        </w:rPr>
      </w:pPr>
    </w:p>
    <w:p w:rsidR="0064643C" w:rsidRDefault="0064643C" w:rsidP="00EB418F">
      <w:pPr>
        <w:pStyle w:val="Tekstpodstawowy"/>
        <w:jc w:val="both"/>
      </w:pPr>
      <w:r>
        <w:t xml:space="preserve">Warunki </w:t>
      </w:r>
      <w:r w:rsidR="00EB418F">
        <w:t>techniczne</w:t>
      </w:r>
      <w:r>
        <w:t xml:space="preserve"> proszę przesłać faxem, pocztą pod ww. adres, odbiorę osobiście w siedzibie </w:t>
      </w:r>
      <w:r w:rsidR="007B4B5C">
        <w:t>Zarząd</w:t>
      </w:r>
      <w:r>
        <w:t>u.*</w:t>
      </w:r>
    </w:p>
    <w:p w:rsidR="0064643C" w:rsidRDefault="0064643C">
      <w:pPr>
        <w:rPr>
          <w:sz w:val="22"/>
        </w:rPr>
      </w:pPr>
    </w:p>
    <w:p w:rsidR="00373098" w:rsidRDefault="00373098">
      <w:pPr>
        <w:rPr>
          <w:sz w:val="20"/>
        </w:rPr>
      </w:pPr>
    </w:p>
    <w:p w:rsidR="0064643C" w:rsidRDefault="0064643C">
      <w:pPr>
        <w:jc w:val="right"/>
        <w:rPr>
          <w:sz w:val="20"/>
        </w:rPr>
      </w:pPr>
      <w:r>
        <w:rPr>
          <w:sz w:val="20"/>
        </w:rPr>
        <w:t>..............................................................................</w:t>
      </w:r>
    </w:p>
    <w:p w:rsidR="0064643C" w:rsidRDefault="0064643C">
      <w:pPr>
        <w:jc w:val="center"/>
        <w:rPr>
          <w:b/>
          <w:bCs/>
          <w:sz w:val="12"/>
          <w:u w:val="single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(podpis wnioskodawcy lub podpis i pieczątka firmowa)</w:t>
      </w:r>
    </w:p>
    <w:p w:rsidR="0064643C" w:rsidRDefault="0064643C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64643C" w:rsidRPr="001D4606" w:rsidRDefault="00E648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745490</wp:posOffset>
                </wp:positionV>
                <wp:extent cx="6194425" cy="635"/>
                <wp:effectExtent l="8890" t="12065" r="6985" b="63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44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8pt;margin-top:58.7pt;width:487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F3HQ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" strokeweight=".5pt"/>
            </w:pict>
          </mc:Fallback>
        </mc:AlternateContent>
      </w:r>
      <w:r w:rsidR="001C427A">
        <w:t>*</w:t>
      </w:r>
      <w:r w:rsidR="0064643C">
        <w:rPr>
          <w:sz w:val="20"/>
        </w:rPr>
        <w:t>niepotrzebne skreślić</w:t>
      </w:r>
    </w:p>
    <w:sectPr w:rsidR="0064643C" w:rsidRPr="001D4606" w:rsidSect="00E112EE">
      <w:footerReference w:type="default" r:id="rId8"/>
      <w:pgSz w:w="11906" w:h="16838"/>
      <w:pgMar w:top="1258" w:right="73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CAE" w:rsidRDefault="00603CAE">
      <w:r>
        <w:separator/>
      </w:r>
    </w:p>
  </w:endnote>
  <w:endnote w:type="continuationSeparator" w:id="0">
    <w:p w:rsidR="00603CAE" w:rsidRDefault="0060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98" w:rsidRPr="001236D5" w:rsidRDefault="00373098" w:rsidP="00373098">
    <w:pPr>
      <w:pStyle w:val="gwpa9c1f040msonormal"/>
      <w:spacing w:before="0" w:beforeAutospacing="0" w:after="0" w:afterAutospacing="0"/>
      <w:jc w:val="both"/>
      <w:rPr>
        <w:sz w:val="14"/>
        <w:szCs w:val="16"/>
      </w:rPr>
    </w:pPr>
    <w:r w:rsidRPr="001236D5">
      <w:rPr>
        <w:sz w:val="14"/>
        <w:szCs w:val="16"/>
      </w:rPr>
      <w:t>Informacja przedstawiana zgodnie z art. 13 Rozporządzenia Parlamentu Europejskiego i Rady (UE) 2016/679 z dnia 27 kwietnia 2016 r. w sprawie ochrony osób fizycznych w związku z przetwarzaniem danych osobowych i w sprawie swobodnego przepływu takich danych oraz uchylenia dyrektywy 95/48/WE (ogólne rozporządzenie o ochronie danych) [RODO]:</w:t>
    </w:r>
  </w:p>
  <w:p w:rsidR="00373098" w:rsidRPr="001236D5" w:rsidRDefault="00373098" w:rsidP="00373098">
    <w:pPr>
      <w:pStyle w:val="Akapitzlist"/>
      <w:numPr>
        <w:ilvl w:val="0"/>
        <w:numId w:val="3"/>
      </w:numPr>
      <w:spacing w:line="240" w:lineRule="auto"/>
      <w:jc w:val="both"/>
      <w:rPr>
        <w:rFonts w:ascii="Times New Roman" w:hAnsi="Times New Roman"/>
        <w:sz w:val="14"/>
        <w:szCs w:val="16"/>
      </w:rPr>
    </w:pPr>
    <w:r w:rsidRPr="001236D5">
      <w:rPr>
        <w:rFonts w:ascii="Times New Roman" w:hAnsi="Times New Roman"/>
        <w:sz w:val="14"/>
        <w:szCs w:val="16"/>
      </w:rPr>
      <w:t xml:space="preserve">administratorem Pani/Pana danych osobowych (ADO) jest Zarząd Dróg i Zieleni,  81-384 Gdynia, ul. 10 lutego 24, tel. 58 761 20 00, </w:t>
    </w:r>
    <w:r w:rsidR="00E112EE">
      <w:rPr>
        <w:rFonts w:ascii="Times New Roman" w:hAnsi="Times New Roman"/>
        <w:sz w:val="14"/>
        <w:szCs w:val="16"/>
      </w:rPr>
      <w:br/>
    </w:r>
    <w:r w:rsidRPr="001236D5">
      <w:rPr>
        <w:rFonts w:ascii="Times New Roman" w:hAnsi="Times New Roman"/>
        <w:sz w:val="14"/>
        <w:szCs w:val="16"/>
      </w:rPr>
      <w:t>email:</w:t>
    </w:r>
    <w:r w:rsidR="00E112EE">
      <w:rPr>
        <w:rFonts w:ascii="Times New Roman" w:hAnsi="Times New Roman"/>
        <w:sz w:val="14"/>
        <w:szCs w:val="16"/>
      </w:rPr>
      <w:t xml:space="preserve"> </w:t>
    </w:r>
    <w:hyperlink r:id="rId1" w:history="1">
      <w:r w:rsidRPr="001236D5">
        <w:rPr>
          <w:rFonts w:ascii="Times New Roman" w:hAnsi="Times New Roman"/>
          <w:sz w:val="14"/>
          <w:szCs w:val="16"/>
        </w:rPr>
        <w:t>sekretariat@zdiz.gdynia.pl</w:t>
      </w:r>
    </w:hyperlink>
    <w:r w:rsidRPr="001236D5">
      <w:rPr>
        <w:rFonts w:ascii="Times New Roman" w:hAnsi="Times New Roman"/>
        <w:sz w:val="14"/>
        <w:szCs w:val="16"/>
      </w:rPr>
      <w:t>;</w:t>
    </w:r>
  </w:p>
  <w:p w:rsidR="00373098" w:rsidRPr="001236D5" w:rsidRDefault="00373098" w:rsidP="00373098">
    <w:pPr>
      <w:pStyle w:val="Akapitzlist"/>
      <w:numPr>
        <w:ilvl w:val="0"/>
        <w:numId w:val="3"/>
      </w:numPr>
      <w:spacing w:line="240" w:lineRule="auto"/>
      <w:jc w:val="both"/>
      <w:rPr>
        <w:rFonts w:ascii="Times New Roman" w:hAnsi="Times New Roman"/>
        <w:sz w:val="14"/>
        <w:szCs w:val="16"/>
      </w:rPr>
    </w:pPr>
    <w:r w:rsidRPr="001236D5">
      <w:rPr>
        <w:rFonts w:ascii="Times New Roman" w:hAnsi="Times New Roman"/>
        <w:sz w:val="14"/>
        <w:szCs w:val="16"/>
      </w:rPr>
      <w:t>kontakt z Inspektorem Ochrony Danych (IOD) – email: iod@zdiz.gdynia.pl;</w:t>
    </w:r>
  </w:p>
  <w:p w:rsidR="00373098" w:rsidRPr="001236D5" w:rsidRDefault="00373098" w:rsidP="00373098">
    <w:pPr>
      <w:pStyle w:val="Akapitzlist"/>
      <w:numPr>
        <w:ilvl w:val="0"/>
        <w:numId w:val="3"/>
      </w:numPr>
      <w:spacing w:line="240" w:lineRule="auto"/>
      <w:jc w:val="both"/>
      <w:rPr>
        <w:rFonts w:ascii="Times New Roman" w:hAnsi="Times New Roman"/>
        <w:i/>
        <w:sz w:val="14"/>
        <w:szCs w:val="16"/>
      </w:rPr>
    </w:pPr>
    <w:r w:rsidRPr="001236D5">
      <w:rPr>
        <w:rFonts w:ascii="Times New Roman" w:hAnsi="Times New Roman"/>
        <w:sz w:val="14"/>
        <w:szCs w:val="16"/>
      </w:rPr>
      <w:t xml:space="preserve">Pani/Pana dane osobowe przetwarzane będą w </w:t>
    </w:r>
    <w:r w:rsidRPr="00B07010">
      <w:rPr>
        <w:rFonts w:ascii="Times New Roman" w:hAnsi="Times New Roman"/>
        <w:sz w:val="14"/>
        <w:szCs w:val="16"/>
      </w:rPr>
      <w:t>celu rozpatrzenia wniosku oraz w celu późniejszej</w:t>
    </w:r>
    <w:r w:rsidRPr="001236D5">
      <w:rPr>
        <w:rFonts w:ascii="Times New Roman" w:hAnsi="Times New Roman"/>
        <w:sz w:val="14"/>
        <w:szCs w:val="16"/>
      </w:rPr>
      <w:t xml:space="preserve"> archiwizacji na podstawie Art. 6 ust. 1 lit. c), e) RODO, Ustawy </w:t>
    </w:r>
    <w:r>
      <w:rPr>
        <w:rFonts w:ascii="Times New Roman" w:hAnsi="Times New Roman"/>
        <w:sz w:val="14"/>
        <w:szCs w:val="16"/>
      </w:rPr>
      <w:br/>
    </w:r>
    <w:r w:rsidRPr="001236D5">
      <w:rPr>
        <w:rFonts w:ascii="Times New Roman" w:hAnsi="Times New Roman"/>
        <w:sz w:val="14"/>
        <w:szCs w:val="16"/>
      </w:rPr>
      <w:t xml:space="preserve">z dnia 21 marca 1985 r. o drogach publicznych, Kodeksu postępowania administracyjnego oraz instrukcji kancelaryjnej (Rozporządzenie Prezesa Rady Ministrów </w:t>
    </w:r>
    <w:r>
      <w:rPr>
        <w:rFonts w:ascii="Times New Roman" w:hAnsi="Times New Roman"/>
        <w:sz w:val="14"/>
        <w:szCs w:val="16"/>
      </w:rPr>
      <w:br/>
    </w:r>
    <w:r w:rsidRPr="001236D5">
      <w:rPr>
        <w:rFonts w:ascii="Times New Roman" w:hAnsi="Times New Roman"/>
        <w:sz w:val="14"/>
        <w:szCs w:val="16"/>
      </w:rPr>
      <w:t>z dnia 18 stycznia 2011 r.);</w:t>
    </w:r>
  </w:p>
  <w:p w:rsidR="00373098" w:rsidRPr="001236D5" w:rsidRDefault="00373098" w:rsidP="00373098">
    <w:pPr>
      <w:pStyle w:val="Akapitzlist"/>
      <w:numPr>
        <w:ilvl w:val="0"/>
        <w:numId w:val="3"/>
      </w:numPr>
      <w:spacing w:line="240" w:lineRule="auto"/>
      <w:jc w:val="both"/>
      <w:rPr>
        <w:rFonts w:ascii="Times New Roman" w:hAnsi="Times New Roman"/>
        <w:sz w:val="14"/>
        <w:szCs w:val="16"/>
      </w:rPr>
    </w:pPr>
    <w:r w:rsidRPr="001236D5">
      <w:rPr>
        <w:rFonts w:ascii="Times New Roman" w:hAnsi="Times New Roman"/>
        <w:sz w:val="14"/>
        <w:szCs w:val="16"/>
      </w:rPr>
      <w:t>odbiorcami Pani/Pana danych osobowych będą wyłącznie podmioty uprawnione do uzyskania danych osobowych na podstawie przepisów prawa;</w:t>
    </w:r>
  </w:p>
  <w:p w:rsidR="00373098" w:rsidRPr="001236D5" w:rsidRDefault="00373098" w:rsidP="00373098">
    <w:pPr>
      <w:pStyle w:val="Akapitzlist"/>
      <w:numPr>
        <w:ilvl w:val="0"/>
        <w:numId w:val="3"/>
      </w:numPr>
      <w:spacing w:line="240" w:lineRule="auto"/>
      <w:jc w:val="both"/>
      <w:rPr>
        <w:rFonts w:ascii="Times New Roman" w:hAnsi="Times New Roman"/>
        <w:sz w:val="14"/>
        <w:szCs w:val="16"/>
      </w:rPr>
    </w:pPr>
    <w:r w:rsidRPr="001236D5">
      <w:rPr>
        <w:rFonts w:ascii="Times New Roman" w:hAnsi="Times New Roman"/>
        <w:sz w:val="14"/>
        <w:szCs w:val="16"/>
      </w:rPr>
      <w:t>Pani/Pana dane osobowe przechowywane będą do czasu ostatecznego zakończenia prowadzonego postępowania, a następnie przez przewidziany przepisami prawa okres archiwizacji tego rodzaju dokumentacji;</w:t>
    </w:r>
  </w:p>
  <w:p w:rsidR="00373098" w:rsidRPr="001236D5" w:rsidRDefault="00373098" w:rsidP="00373098">
    <w:pPr>
      <w:pStyle w:val="Akapitzlist"/>
      <w:numPr>
        <w:ilvl w:val="0"/>
        <w:numId w:val="3"/>
      </w:numPr>
      <w:spacing w:line="240" w:lineRule="auto"/>
      <w:jc w:val="both"/>
      <w:rPr>
        <w:rFonts w:ascii="Times New Roman" w:hAnsi="Times New Roman"/>
        <w:sz w:val="14"/>
        <w:szCs w:val="16"/>
      </w:rPr>
    </w:pPr>
    <w:r w:rsidRPr="001236D5">
      <w:rPr>
        <w:rFonts w:ascii="Times New Roman" w:hAnsi="Times New Roman"/>
        <w:sz w:val="14"/>
        <w:szCs w:val="16"/>
      </w:rPr>
      <w:t xml:space="preserve">posiada Pani/Pan prawo żądania od ADO dostępu do danych osobowych, prawo do ich sprostowania, ograniczenia przetwarzania oraz do wniesienia sprzeciwu wobec </w:t>
    </w:r>
    <w:r w:rsidRPr="001236D5">
      <w:rPr>
        <w:rFonts w:ascii="Times New Roman" w:hAnsi="Times New Roman"/>
        <w:sz w:val="14"/>
        <w:szCs w:val="16"/>
      </w:rPr>
      <w:br/>
      <w:t>ich przetwarzania;</w:t>
    </w:r>
  </w:p>
  <w:p w:rsidR="00373098" w:rsidRPr="001236D5" w:rsidRDefault="00373098" w:rsidP="00373098">
    <w:pPr>
      <w:pStyle w:val="Akapitzlist"/>
      <w:numPr>
        <w:ilvl w:val="0"/>
        <w:numId w:val="3"/>
      </w:numPr>
      <w:spacing w:line="240" w:lineRule="auto"/>
      <w:jc w:val="both"/>
      <w:rPr>
        <w:rFonts w:ascii="Times New Roman" w:hAnsi="Times New Roman"/>
        <w:sz w:val="14"/>
        <w:szCs w:val="16"/>
      </w:rPr>
    </w:pPr>
    <w:r w:rsidRPr="001236D5">
      <w:rPr>
        <w:rFonts w:ascii="Times New Roman" w:hAnsi="Times New Roman"/>
        <w:sz w:val="14"/>
        <w:szCs w:val="16"/>
      </w:rPr>
      <w:t>ma Pani/Pan prawo wniesienia skargi do Prezesa Urzędu Ochrony Danych Osobowych 00-193 Warszawa, ul. Stawki 2 dotyczącej przetwarzania przekazanych danych osobowych niezgodnie z RODO;</w:t>
    </w:r>
  </w:p>
  <w:p w:rsidR="00373098" w:rsidRPr="001236D5" w:rsidRDefault="00373098" w:rsidP="00373098">
    <w:pPr>
      <w:pStyle w:val="Akapitzlist"/>
      <w:numPr>
        <w:ilvl w:val="0"/>
        <w:numId w:val="3"/>
      </w:numPr>
      <w:spacing w:line="240" w:lineRule="auto"/>
      <w:jc w:val="both"/>
      <w:rPr>
        <w:rFonts w:ascii="Times New Roman" w:hAnsi="Times New Roman"/>
        <w:sz w:val="14"/>
        <w:szCs w:val="16"/>
      </w:rPr>
    </w:pPr>
    <w:r w:rsidRPr="001236D5">
      <w:rPr>
        <w:rFonts w:ascii="Times New Roman" w:hAnsi="Times New Roman"/>
        <w:sz w:val="14"/>
        <w:szCs w:val="16"/>
      </w:rPr>
      <w:t>podanie danych osobowych jest dobrowolne, jednakże ich niepodanie może skutkować niemożliwością rozpatrzenia sprawy.</w:t>
    </w:r>
  </w:p>
  <w:p w:rsidR="00373098" w:rsidRPr="00373098" w:rsidRDefault="00373098" w:rsidP="00373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CAE" w:rsidRDefault="00603CAE">
      <w:r>
        <w:separator/>
      </w:r>
    </w:p>
  </w:footnote>
  <w:footnote w:type="continuationSeparator" w:id="0">
    <w:p w:rsidR="00603CAE" w:rsidRDefault="00603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70AB"/>
    <w:multiLevelType w:val="hybridMultilevel"/>
    <w:tmpl w:val="C70A7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04FF0"/>
    <w:multiLevelType w:val="hybridMultilevel"/>
    <w:tmpl w:val="F9D2993A"/>
    <w:lvl w:ilvl="0" w:tplc="7EE0B84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1F67EC"/>
    <w:multiLevelType w:val="hybridMultilevel"/>
    <w:tmpl w:val="F15CDA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1B"/>
    <w:rsid w:val="000405E0"/>
    <w:rsid w:val="000E28B1"/>
    <w:rsid w:val="0011148D"/>
    <w:rsid w:val="001C427A"/>
    <w:rsid w:val="001D4606"/>
    <w:rsid w:val="0024661E"/>
    <w:rsid w:val="00254A01"/>
    <w:rsid w:val="002C1EE9"/>
    <w:rsid w:val="00366EC4"/>
    <w:rsid w:val="00373098"/>
    <w:rsid w:val="00381E57"/>
    <w:rsid w:val="00393AFE"/>
    <w:rsid w:val="00441CA3"/>
    <w:rsid w:val="004E7460"/>
    <w:rsid w:val="005D1BCE"/>
    <w:rsid w:val="00603CAE"/>
    <w:rsid w:val="0061211B"/>
    <w:rsid w:val="00640268"/>
    <w:rsid w:val="0064643C"/>
    <w:rsid w:val="00714ED0"/>
    <w:rsid w:val="007B4B5C"/>
    <w:rsid w:val="007F10BE"/>
    <w:rsid w:val="00805879"/>
    <w:rsid w:val="0094334F"/>
    <w:rsid w:val="009528F5"/>
    <w:rsid w:val="00964CDA"/>
    <w:rsid w:val="0097092E"/>
    <w:rsid w:val="009C240D"/>
    <w:rsid w:val="00A423B7"/>
    <w:rsid w:val="00AC2709"/>
    <w:rsid w:val="00B07010"/>
    <w:rsid w:val="00B840B7"/>
    <w:rsid w:val="00DF02B4"/>
    <w:rsid w:val="00E112EE"/>
    <w:rsid w:val="00E6486E"/>
    <w:rsid w:val="00EB418F"/>
    <w:rsid w:val="00F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firstLine="708"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sz w:val="18"/>
    </w:rPr>
  </w:style>
  <w:style w:type="character" w:customStyle="1" w:styleId="FontStyle25">
    <w:name w:val="Font Style25"/>
    <w:rsid w:val="0024661E"/>
    <w:rPr>
      <w:rFonts w:ascii="Times New Roman" w:hAnsi="Times New Roman" w:cs="Times New Roman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73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wpa9c1f040msonormal">
    <w:name w:val="gwpa9c1f040_msonormal"/>
    <w:basedOn w:val="Normalny"/>
    <w:rsid w:val="003730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firstLine="708"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Pr>
      <w:sz w:val="18"/>
    </w:rPr>
  </w:style>
  <w:style w:type="character" w:customStyle="1" w:styleId="FontStyle25">
    <w:name w:val="Font Style25"/>
    <w:rsid w:val="0024661E"/>
    <w:rPr>
      <w:rFonts w:ascii="Times New Roman" w:hAnsi="Times New Roman" w:cs="Times New Roman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3730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gwpa9c1f040msonormal">
    <w:name w:val="gwpa9c1f040_msonormal"/>
    <w:basedOn w:val="Normalny"/>
    <w:rsid w:val="003730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zdiz.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</vt:lpstr>
    </vt:vector>
  </TitlesOfParts>
  <Company>Hewlett-Packard Company</Company>
  <LinksUpToDate>false</LinksUpToDate>
  <CharactersWithSpaces>2525</CharactersWithSpaces>
  <SharedDoc>false</SharedDoc>
  <HLinks>
    <vt:vector size="6" baseType="variant"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mailto:sekretariat@zdiz.gdynia.pl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</dc:title>
  <dc:creator>Urząd Miasta Gdynia - Wydział Gospodarki Komunalnej</dc:creator>
  <cp:lastModifiedBy>Dariusz  Witt</cp:lastModifiedBy>
  <cp:revision>2</cp:revision>
  <cp:lastPrinted>2014-01-20T08:44:00Z</cp:lastPrinted>
  <dcterms:created xsi:type="dcterms:W3CDTF">2018-09-27T15:43:00Z</dcterms:created>
  <dcterms:modified xsi:type="dcterms:W3CDTF">2018-09-27T15:43:00Z</dcterms:modified>
</cp:coreProperties>
</file>